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2E78E" w14:textId="65930FC9" w:rsidR="00444446" w:rsidRPr="005D720A" w:rsidRDefault="007A16CF" w:rsidP="00444446">
      <w:pPr>
        <w:jc w:val="center"/>
        <w:rPr>
          <w:b/>
        </w:rPr>
      </w:pPr>
      <w:r>
        <w:rPr>
          <w:b/>
        </w:rPr>
        <w:t>Annex A</w:t>
      </w:r>
      <w:r w:rsidR="00444446" w:rsidRPr="005D720A">
        <w:rPr>
          <w:b/>
        </w:rPr>
        <w:t xml:space="preserve"> </w:t>
      </w:r>
    </w:p>
    <w:p w14:paraId="3CD9E576" w14:textId="77777777" w:rsidR="00444446" w:rsidRDefault="00444446" w:rsidP="00444446">
      <w:pPr>
        <w:jc w:val="center"/>
      </w:pPr>
    </w:p>
    <w:p w14:paraId="0E44C686" w14:textId="77777777" w:rsidR="00444446" w:rsidRPr="005D720A" w:rsidRDefault="00444446" w:rsidP="00444446">
      <w:pPr>
        <w:jc w:val="center"/>
        <w:rPr>
          <w:color w:val="000000" w:themeColor="text1"/>
          <w:u w:val="single"/>
        </w:rPr>
      </w:pPr>
      <w:r w:rsidRPr="005D720A">
        <w:rPr>
          <w:color w:val="000000" w:themeColor="text1"/>
          <w:u w:val="single"/>
        </w:rPr>
        <w:t xml:space="preserve">CAA SPECIFIED PLANNING INSTRUMENTS &amp; EQUIPMENT  </w:t>
      </w:r>
    </w:p>
    <w:p w14:paraId="7F80B04F" w14:textId="77777777" w:rsidR="00444446" w:rsidRPr="005D720A" w:rsidRDefault="00444446" w:rsidP="00444446">
      <w:pPr>
        <w:jc w:val="center"/>
        <w:rPr>
          <w:color w:val="000000" w:themeColor="text1"/>
        </w:rPr>
      </w:pPr>
    </w:p>
    <w:p w14:paraId="06F8B84B" w14:textId="77777777" w:rsidR="00444446" w:rsidRPr="005D720A" w:rsidRDefault="00444446" w:rsidP="00444446">
      <w:pPr>
        <w:shd w:val="clear" w:color="auto" w:fill="FFFFFF"/>
        <w:spacing w:before="100" w:beforeAutospacing="1" w:after="100" w:afterAutospacing="1" w:line="294" w:lineRule="atLeast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The CAA Requirements for the ATPL Theoretical Knowledge course and their exams are currently:</w:t>
      </w:r>
    </w:p>
    <w:p w14:paraId="0EC2D6D0" w14:textId="77777777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Clear plastic ruler</w:t>
      </w:r>
    </w:p>
    <w:p w14:paraId="63B79A90" w14:textId="77777777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One Approved calculator: The CAA approved models are: </w:t>
      </w:r>
    </w:p>
    <w:p w14:paraId="15B17E93" w14:textId="77777777" w:rsidR="00444446" w:rsidRPr="005D720A" w:rsidRDefault="00444446" w:rsidP="0044444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Casio FX 83/85/300 series;</w:t>
      </w:r>
    </w:p>
    <w:p w14:paraId="55519555" w14:textId="77777777" w:rsidR="00444446" w:rsidRPr="005D720A" w:rsidRDefault="00444446" w:rsidP="0044444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Sharp EL-W531;</w:t>
      </w:r>
    </w:p>
    <w:p w14:paraId="35DAC61B" w14:textId="77777777" w:rsidR="00444446" w:rsidRPr="005D720A" w:rsidRDefault="00444446" w:rsidP="00444446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Citizen SR-260; </w:t>
      </w:r>
    </w:p>
    <w:p w14:paraId="775E4BD8" w14:textId="18C3BFE7" w:rsidR="007A16CF" w:rsidRDefault="00444446" w:rsidP="00583D4C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Texas Instruments TI-30XS</w:t>
      </w:r>
    </w:p>
    <w:p w14:paraId="28A5C9C0" w14:textId="77777777" w:rsidR="00583D4C" w:rsidRPr="00583D4C" w:rsidRDefault="00583D4C" w:rsidP="00583D4C">
      <w:pPr>
        <w:pStyle w:val="ListParagraph"/>
        <w:shd w:val="clear" w:color="auto" w:fill="FFFFFF"/>
        <w:spacing w:line="360" w:lineRule="auto"/>
        <w:ind w:left="2160"/>
        <w:rPr>
          <w:rFonts w:asciiTheme="minorHAnsi" w:hAnsiTheme="minorHAnsi" w:cs="Arial"/>
          <w:color w:val="000000" w:themeColor="text1"/>
          <w:szCs w:val="24"/>
          <w:lang w:eastAsia="en-GB"/>
        </w:rPr>
      </w:pPr>
    </w:p>
    <w:p w14:paraId="48DEB920" w14:textId="08EF0C5F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Approved flight computers – CRP-5/CR3; ARC-2</w:t>
      </w:r>
      <w:r w:rsidR="007A16CF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 (</w:t>
      </w:r>
      <w:r w:rsidR="007A16CF" w:rsidRPr="00B4776B">
        <w:rPr>
          <w:rFonts w:asciiTheme="minorHAnsi" w:hAnsiTheme="minorHAnsi" w:cs="Arial"/>
          <w:b/>
          <w:color w:val="000000" w:themeColor="text1"/>
          <w:szCs w:val="24"/>
          <w:lang w:eastAsia="en-GB"/>
        </w:rPr>
        <w:t>CRP 5</w:t>
      </w:r>
      <w:r w:rsidR="007A16CF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is recommended)</w:t>
      </w:r>
    </w:p>
    <w:p w14:paraId="2370DAC4" w14:textId="5C2266AD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Jeppesen</w:t>
      </w:r>
      <w:r w:rsidR="007A16CF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– </w:t>
      </w:r>
      <w:r w:rsidR="007A16CF" w:rsidRPr="00583D4C">
        <w:rPr>
          <w:rFonts w:asciiTheme="minorHAnsi" w:hAnsiTheme="minorHAnsi" w:cs="Arial"/>
          <w:b/>
          <w:color w:val="000000" w:themeColor="text1"/>
          <w:szCs w:val="24"/>
          <w:lang w:eastAsia="en-GB"/>
        </w:rPr>
        <w:t>GSPRM</w:t>
      </w:r>
      <w:r w:rsidR="007A16CF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: General</w:t>
      </w: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Student Pilot Route Manual</w:t>
      </w:r>
      <w:r w:rsidR="00583D4C">
        <w:rPr>
          <w:rFonts w:asciiTheme="minorHAnsi" w:hAnsiTheme="minorHAnsi" w:cs="Arial"/>
          <w:color w:val="000000" w:themeColor="text1"/>
          <w:szCs w:val="24"/>
          <w:lang w:eastAsia="en-GB"/>
        </w:rPr>
        <w:t xml:space="preserve"> </w:t>
      </w:r>
      <w:r w:rsidR="00583D4C" w:rsidRPr="00583D4C">
        <w:rPr>
          <w:rFonts w:asciiTheme="minorHAnsi" w:hAnsiTheme="minorHAnsi" w:cs="Arial"/>
          <w:b/>
          <w:color w:val="000000" w:themeColor="text1"/>
          <w:szCs w:val="24"/>
          <w:lang w:eastAsia="en-GB"/>
        </w:rPr>
        <w:t>(2017</w:t>
      </w:r>
      <w:r w:rsidR="007A16CF" w:rsidRPr="00583D4C">
        <w:rPr>
          <w:rFonts w:asciiTheme="minorHAnsi" w:hAnsiTheme="minorHAnsi" w:cs="Arial"/>
          <w:b/>
          <w:color w:val="000000" w:themeColor="text1"/>
          <w:szCs w:val="24"/>
          <w:lang w:eastAsia="en-GB"/>
        </w:rPr>
        <w:t xml:space="preserve"> edition)</w:t>
      </w:r>
    </w:p>
    <w:p w14:paraId="3B855863" w14:textId="77777777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Protractor</w:t>
      </w:r>
    </w:p>
    <w:p w14:paraId="059C96E0" w14:textId="77777777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Compass and dividers (without case)</w:t>
      </w:r>
      <w:bookmarkStart w:id="0" w:name="_GoBack"/>
      <w:bookmarkEnd w:id="0"/>
    </w:p>
    <w:p w14:paraId="6354B8BC" w14:textId="77777777" w:rsidR="00444446" w:rsidRPr="005D720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 w:cs="Arial"/>
          <w:color w:val="000000" w:themeColor="text1"/>
          <w:szCs w:val="24"/>
          <w:lang w:eastAsia="en-GB"/>
        </w:rPr>
        <w:t>Fine tip marker</w:t>
      </w:r>
    </w:p>
    <w:p w14:paraId="443FE854" w14:textId="77777777" w:rsidR="000435BA" w:rsidRPr="000435BA" w:rsidRDefault="00444446" w:rsidP="00444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/>
          <w:color w:val="000000" w:themeColor="text1"/>
          <w:szCs w:val="24"/>
        </w:rPr>
        <w:t xml:space="preserve">A4 size hard paper copy of </w:t>
      </w:r>
      <w:r>
        <w:rPr>
          <w:rFonts w:asciiTheme="minorHAnsi" w:hAnsiTheme="minorHAnsi"/>
          <w:color w:val="000000" w:themeColor="text1"/>
          <w:szCs w:val="24"/>
        </w:rPr>
        <w:t xml:space="preserve">CAA </w:t>
      </w:r>
      <w:r w:rsidR="000435BA">
        <w:rPr>
          <w:rFonts w:asciiTheme="minorHAnsi" w:hAnsiTheme="minorHAnsi"/>
          <w:color w:val="000000" w:themeColor="text1"/>
          <w:szCs w:val="24"/>
        </w:rPr>
        <w:t>;</w:t>
      </w:r>
      <w:r>
        <w:rPr>
          <w:rFonts w:asciiTheme="minorHAnsi" w:hAnsiTheme="minorHAnsi"/>
          <w:color w:val="000000" w:themeColor="text1"/>
          <w:szCs w:val="24"/>
        </w:rPr>
        <w:t xml:space="preserve">- </w:t>
      </w:r>
    </w:p>
    <w:p w14:paraId="62C0A4CC" w14:textId="77777777" w:rsidR="000435BA" w:rsidRPr="000435BA" w:rsidRDefault="00444446" w:rsidP="000435B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/>
          <w:b/>
          <w:color w:val="000000" w:themeColor="text1"/>
          <w:szCs w:val="24"/>
        </w:rPr>
        <w:t>CAP 69</w:t>
      </w:r>
      <w:r w:rsidR="000435BA">
        <w:rPr>
          <w:rFonts w:asciiTheme="minorHAnsi" w:hAnsiTheme="minorHAnsi"/>
          <w:b/>
          <w:color w:val="000000" w:themeColor="text1"/>
          <w:szCs w:val="24"/>
        </w:rPr>
        <w:t>6</w:t>
      </w:r>
      <w:r w:rsidRPr="005D720A">
        <w:rPr>
          <w:rFonts w:asciiTheme="minorHAnsi" w:hAnsi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Cs w:val="24"/>
        </w:rPr>
        <w:t xml:space="preserve">: </w:t>
      </w:r>
      <w:r w:rsidR="000435BA">
        <w:rPr>
          <w:rFonts w:asciiTheme="minorHAnsi" w:hAnsiTheme="minorHAnsi"/>
          <w:color w:val="000000" w:themeColor="text1"/>
          <w:szCs w:val="24"/>
        </w:rPr>
        <w:t>Mass &amp; Balance</w:t>
      </w:r>
      <w:r w:rsidR="000435BA" w:rsidRPr="000435BA">
        <w:rPr>
          <w:rFonts w:asciiTheme="minorHAnsi" w:hAnsiTheme="minorHAnsi"/>
          <w:b/>
          <w:color w:val="000000" w:themeColor="text1"/>
          <w:szCs w:val="24"/>
        </w:rPr>
        <w:t xml:space="preserve"> </w:t>
      </w:r>
    </w:p>
    <w:p w14:paraId="137F0E7D" w14:textId="77777777" w:rsidR="000435BA" w:rsidRPr="005D720A" w:rsidRDefault="000435BA" w:rsidP="000435B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/>
          <w:b/>
          <w:color w:val="000000" w:themeColor="text1"/>
          <w:szCs w:val="24"/>
        </w:rPr>
        <w:t>CAP 69</w:t>
      </w:r>
      <w:r>
        <w:rPr>
          <w:rFonts w:asciiTheme="minorHAnsi" w:hAnsiTheme="minorHAnsi"/>
          <w:b/>
          <w:color w:val="000000" w:themeColor="text1"/>
          <w:szCs w:val="24"/>
        </w:rPr>
        <w:t>7</w:t>
      </w:r>
      <w:r w:rsidRPr="005D720A">
        <w:rPr>
          <w:rFonts w:asciiTheme="minorHAnsi" w:hAnsi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Cs w:val="24"/>
        </w:rPr>
        <w:t>: Flight Planning</w:t>
      </w:r>
    </w:p>
    <w:p w14:paraId="0C5B85DD" w14:textId="77777777" w:rsidR="000435BA" w:rsidRDefault="000435BA" w:rsidP="000435B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5D720A">
        <w:rPr>
          <w:rFonts w:asciiTheme="minorHAnsi" w:hAnsiTheme="minorHAnsi"/>
          <w:b/>
          <w:color w:val="000000" w:themeColor="text1"/>
          <w:szCs w:val="24"/>
        </w:rPr>
        <w:t>CAP 698</w:t>
      </w:r>
      <w:r w:rsidRPr="005D720A">
        <w:rPr>
          <w:rFonts w:asciiTheme="minorHAnsi" w:hAnsi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Cs w:val="24"/>
        </w:rPr>
        <w:t xml:space="preserve">: </w:t>
      </w:r>
      <w:r w:rsidRPr="005D720A">
        <w:rPr>
          <w:rFonts w:asciiTheme="minorHAnsi" w:hAnsiTheme="minorHAnsi"/>
          <w:color w:val="000000" w:themeColor="text1"/>
          <w:szCs w:val="24"/>
        </w:rPr>
        <w:t>Aeroplane Performance Manual.</w:t>
      </w:r>
    </w:p>
    <w:p w14:paraId="2E2B2875" w14:textId="60D2B49D" w:rsidR="00444446" w:rsidRPr="000435BA" w:rsidRDefault="00444446" w:rsidP="00583D4C">
      <w:pPr>
        <w:shd w:val="clear" w:color="auto" w:fill="FFFFFF"/>
        <w:spacing w:before="100" w:beforeAutospacing="1" w:after="100" w:afterAutospacing="1" w:line="360" w:lineRule="auto"/>
        <w:ind w:left="1440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0435BA">
        <w:rPr>
          <w:rFonts w:asciiTheme="minorHAnsi" w:hAnsiTheme="minorHAnsi"/>
          <w:color w:val="000000" w:themeColor="text1"/>
          <w:szCs w:val="24"/>
        </w:rPr>
        <w:t xml:space="preserve">Note:   Available to download </w:t>
      </w:r>
      <w:r w:rsidR="000435BA">
        <w:rPr>
          <w:rFonts w:asciiTheme="minorHAnsi" w:hAnsiTheme="minorHAnsi"/>
          <w:color w:val="000000" w:themeColor="text1"/>
          <w:szCs w:val="24"/>
        </w:rPr>
        <w:t xml:space="preserve">from CAA website </w:t>
      </w:r>
      <w:r w:rsidRPr="000435BA">
        <w:rPr>
          <w:rFonts w:asciiTheme="minorHAnsi" w:hAnsiTheme="minorHAnsi"/>
          <w:color w:val="000000" w:themeColor="text1"/>
          <w:szCs w:val="24"/>
        </w:rPr>
        <w:t xml:space="preserve">or as </w:t>
      </w:r>
      <w:r w:rsidR="000435BA" w:rsidRPr="000435BA">
        <w:rPr>
          <w:rFonts w:asciiTheme="minorHAnsi" w:hAnsiTheme="minorHAnsi"/>
          <w:color w:val="000000" w:themeColor="text1"/>
          <w:szCs w:val="24"/>
        </w:rPr>
        <w:t xml:space="preserve">bound </w:t>
      </w:r>
      <w:r w:rsidR="00C90A28">
        <w:rPr>
          <w:rFonts w:asciiTheme="minorHAnsi" w:hAnsiTheme="minorHAnsi"/>
          <w:color w:val="000000" w:themeColor="text1"/>
          <w:szCs w:val="24"/>
        </w:rPr>
        <w:t>booklet purchased from Pathway – see Norman</w:t>
      </w:r>
      <w:r w:rsidR="000435BA" w:rsidRPr="000435BA">
        <w:rPr>
          <w:rFonts w:asciiTheme="minorHAnsi" w:hAnsiTheme="minorHAnsi"/>
          <w:color w:val="000000" w:themeColor="text1"/>
          <w:szCs w:val="24"/>
        </w:rPr>
        <w:t xml:space="preserve"> </w:t>
      </w:r>
      <w:r w:rsidR="000435BA" w:rsidRPr="000435BA">
        <w:rPr>
          <w:rFonts w:asciiTheme="minorHAnsi" w:hAnsiTheme="minorHAnsi" w:cs="Arial"/>
          <w:color w:val="000000" w:themeColor="text1"/>
          <w:szCs w:val="24"/>
          <w:lang w:eastAsia="en-GB"/>
        </w:rPr>
        <w:t>.</w:t>
      </w:r>
    </w:p>
    <w:p w14:paraId="48BBDAAF" w14:textId="77777777" w:rsidR="00444446" w:rsidRPr="0080348C" w:rsidRDefault="00444446" w:rsidP="00444446">
      <w:pPr>
        <w:shd w:val="clear" w:color="auto" w:fill="FFFFFF"/>
        <w:spacing w:before="100" w:beforeAutospacing="1" w:after="100" w:afterAutospacing="1" w:line="294" w:lineRule="atLeast"/>
        <w:rPr>
          <w:rFonts w:asciiTheme="minorHAnsi" w:hAnsiTheme="minorHAnsi" w:cs="Arial"/>
          <w:color w:val="000000" w:themeColor="text1"/>
          <w:szCs w:val="24"/>
          <w:lang w:eastAsia="en-GB"/>
        </w:rPr>
      </w:pPr>
      <w:r w:rsidRPr="0080348C">
        <w:rPr>
          <w:rFonts w:asciiTheme="minorHAnsi" w:hAnsiTheme="minorHAnsi" w:cs="Arial"/>
          <w:color w:val="000000" w:themeColor="text1"/>
          <w:szCs w:val="24"/>
          <w:lang w:eastAsia="en-GB"/>
        </w:rPr>
        <w:t>These requirements are listed on the UK CAA website at;</w:t>
      </w:r>
    </w:p>
    <w:p w14:paraId="69C13EAB" w14:textId="77777777" w:rsidR="00444446" w:rsidRPr="005D720A" w:rsidRDefault="00B4776B" w:rsidP="00444446">
      <w:pPr>
        <w:rPr>
          <w:color w:val="000000" w:themeColor="text1"/>
        </w:rPr>
      </w:pPr>
      <w:hyperlink r:id="rId5" w:history="1">
        <w:r w:rsidR="00444446" w:rsidRPr="005D720A">
          <w:rPr>
            <w:rStyle w:val="Hyperlink"/>
            <w:color w:val="000000" w:themeColor="text1"/>
          </w:rPr>
          <w:t>https://www.caa.co.uk/Commercial-industry/Pilot-licences/Applications/Exams/Register-for-a-professional-pilot-exam/</w:t>
        </w:r>
      </w:hyperlink>
    </w:p>
    <w:p w14:paraId="262814F1" w14:textId="62FC27D5" w:rsidR="00444446" w:rsidRPr="005D720A" w:rsidRDefault="00444446" w:rsidP="00444446">
      <w:pPr>
        <w:rPr>
          <w:color w:val="000000" w:themeColor="text1"/>
        </w:rPr>
      </w:pPr>
    </w:p>
    <w:p w14:paraId="6AB8346B" w14:textId="77777777" w:rsidR="00444446" w:rsidRPr="005D720A" w:rsidRDefault="00444446" w:rsidP="00444446">
      <w:pPr>
        <w:rPr>
          <w:rFonts w:asciiTheme="minorHAnsi" w:hAnsiTheme="minorHAnsi"/>
          <w:color w:val="000000" w:themeColor="text1"/>
          <w:szCs w:val="24"/>
        </w:rPr>
      </w:pPr>
      <w:r w:rsidRPr="005D720A">
        <w:rPr>
          <w:rFonts w:asciiTheme="minorHAnsi" w:hAnsiTheme="minorHAnsi"/>
          <w:color w:val="000000" w:themeColor="text1"/>
          <w:szCs w:val="24"/>
        </w:rPr>
        <w:t>All students must pre-purchase the above items for the Planning, Performance and Mass &amp; Balance subjects covered in the course and to take into the exams.</w:t>
      </w:r>
    </w:p>
    <w:p w14:paraId="37BFE907" w14:textId="77777777" w:rsidR="00444446" w:rsidRPr="005D720A" w:rsidRDefault="00444446" w:rsidP="00444446">
      <w:pPr>
        <w:rPr>
          <w:rFonts w:asciiTheme="minorHAnsi" w:hAnsiTheme="minorHAnsi"/>
          <w:color w:val="000000" w:themeColor="text1"/>
          <w:szCs w:val="24"/>
        </w:rPr>
      </w:pPr>
    </w:p>
    <w:p w14:paraId="585B8A8E" w14:textId="77777777" w:rsidR="00444446" w:rsidRPr="005D720A" w:rsidRDefault="00444446" w:rsidP="00444446">
      <w:pPr>
        <w:rPr>
          <w:rFonts w:asciiTheme="minorHAnsi" w:hAnsiTheme="minorHAnsi"/>
          <w:color w:val="000000" w:themeColor="text1"/>
          <w:szCs w:val="24"/>
        </w:rPr>
      </w:pPr>
      <w:r w:rsidRPr="005D720A">
        <w:rPr>
          <w:rFonts w:asciiTheme="minorHAnsi" w:hAnsiTheme="minorHAnsi"/>
          <w:color w:val="000000" w:themeColor="text1"/>
          <w:szCs w:val="24"/>
        </w:rPr>
        <w:t>Please carefully read the rules for what can and cannot be taken into CAA exams  from the above link to the CAA website.</w:t>
      </w:r>
    </w:p>
    <w:p w14:paraId="4ADF61B2" w14:textId="77777777" w:rsidR="004312E6" w:rsidRDefault="004312E6"/>
    <w:sectPr w:rsidR="004312E6" w:rsidSect="007A16CF">
      <w:pgSz w:w="11909" w:h="16834" w:code="9"/>
      <w:pgMar w:top="1440" w:right="1080" w:bottom="1440" w:left="1080" w:header="706" w:footer="10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3E2A"/>
    <w:multiLevelType w:val="hybridMultilevel"/>
    <w:tmpl w:val="2B36071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F647BA"/>
    <w:multiLevelType w:val="multilevel"/>
    <w:tmpl w:val="7BF0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46"/>
    <w:rsid w:val="000435BA"/>
    <w:rsid w:val="00251EAF"/>
    <w:rsid w:val="004312E6"/>
    <w:rsid w:val="00444446"/>
    <w:rsid w:val="00583D4C"/>
    <w:rsid w:val="007A16CF"/>
    <w:rsid w:val="008C1366"/>
    <w:rsid w:val="00B4776B"/>
    <w:rsid w:val="00C9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F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  <w:ind w:left="57" w:right="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46"/>
    <w:pPr>
      <w:spacing w:after="0"/>
      <w:ind w:left="0" w:right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4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4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a.co.uk/Commercial-industry/Pilot-licences/Applications/Exams/Register-for-a-professional-pilot-ex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Beasant</dc:creator>
  <cp:lastModifiedBy>Norman Beasant</cp:lastModifiedBy>
  <cp:revision>3</cp:revision>
  <dcterms:created xsi:type="dcterms:W3CDTF">2018-11-25T14:17:00Z</dcterms:created>
  <dcterms:modified xsi:type="dcterms:W3CDTF">2018-11-25T14:18:00Z</dcterms:modified>
</cp:coreProperties>
</file>